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4B" w:rsidRPr="00EA79AF" w:rsidRDefault="00E2054B">
      <w:pPr>
        <w:rPr>
          <w:rFonts w:ascii="Times New Roman" w:hAnsi="Times New Roman" w:cs="Times New Roman"/>
          <w:b/>
          <w:sz w:val="28"/>
          <w:szCs w:val="28"/>
        </w:rPr>
      </w:pPr>
      <w:r w:rsidRPr="00EA79AF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D1537C" w:rsidRPr="00EA79AF" w:rsidRDefault="00D1537C">
      <w:pPr>
        <w:rPr>
          <w:rFonts w:ascii="Times New Roman" w:hAnsi="Times New Roman" w:cs="Times New Roman"/>
          <w:b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>ГАЛКИНА СВЕТЛАНА ВЛАДИМИРОВНА</w:t>
      </w:r>
    </w:p>
    <w:p w:rsidR="0009645B" w:rsidRPr="00EA79AF" w:rsidRDefault="0009645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A79AF">
        <w:rPr>
          <w:rFonts w:ascii="Times New Roman" w:hAnsi="Times New Roman" w:cs="Times New Roman"/>
          <w:sz w:val="24"/>
          <w:szCs w:val="24"/>
        </w:rPr>
        <w:t xml:space="preserve"> </w:t>
      </w:r>
      <w:r w:rsidRPr="00EA79AF">
        <w:rPr>
          <w:rFonts w:ascii="Times New Roman" w:hAnsi="Times New Roman" w:cs="Times New Roman"/>
          <w:sz w:val="24"/>
          <w:szCs w:val="24"/>
          <w:u w:val="single"/>
        </w:rPr>
        <w:t>Изобразительное искусство, черчение, мировая художественная культура</w:t>
      </w:r>
    </w:p>
    <w:p w:rsidR="00E2054B" w:rsidRPr="00EA79AF" w:rsidRDefault="00E2054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>Занятость</w:t>
      </w:r>
      <w:r w:rsidRPr="00EA79AF">
        <w:rPr>
          <w:rFonts w:ascii="Times New Roman" w:hAnsi="Times New Roman" w:cs="Times New Roman"/>
          <w:sz w:val="24"/>
          <w:szCs w:val="24"/>
        </w:rPr>
        <w:t>: Полная</w:t>
      </w:r>
    </w:p>
    <w:p w:rsidR="00E2054B" w:rsidRPr="00EA79AF" w:rsidRDefault="00E2054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>График работы</w:t>
      </w:r>
      <w:r w:rsidRPr="00EA79AF">
        <w:rPr>
          <w:rFonts w:ascii="Times New Roman" w:hAnsi="Times New Roman" w:cs="Times New Roman"/>
          <w:sz w:val="24"/>
          <w:szCs w:val="24"/>
        </w:rPr>
        <w:t>: полный день</w:t>
      </w:r>
    </w:p>
    <w:p w:rsidR="00E2054B" w:rsidRPr="00EA79AF" w:rsidRDefault="00E2054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EA79AF">
        <w:rPr>
          <w:rFonts w:ascii="Times New Roman" w:hAnsi="Times New Roman" w:cs="Times New Roman"/>
          <w:sz w:val="24"/>
          <w:szCs w:val="24"/>
        </w:rPr>
        <w:t>: 8 916 9386577</w:t>
      </w:r>
    </w:p>
    <w:p w:rsidR="00E2054B" w:rsidRPr="004D4D2E" w:rsidRDefault="00E2054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 w:rsidRPr="00EA79AF">
        <w:rPr>
          <w:rFonts w:ascii="Times New Roman" w:hAnsi="Times New Roman" w:cs="Times New Roman"/>
          <w:sz w:val="24"/>
          <w:szCs w:val="24"/>
        </w:rPr>
        <w:t xml:space="preserve"> </w:t>
      </w:r>
      <w:r w:rsidRPr="00EA79AF">
        <w:rPr>
          <w:rFonts w:ascii="Times New Roman" w:hAnsi="Times New Roman" w:cs="Times New Roman"/>
          <w:sz w:val="24"/>
          <w:szCs w:val="24"/>
          <w:lang w:val="en-US"/>
        </w:rPr>
        <w:t>Lana</w:t>
      </w:r>
      <w:r w:rsidRPr="00EA79AF">
        <w:rPr>
          <w:rFonts w:ascii="Times New Roman" w:hAnsi="Times New Roman" w:cs="Times New Roman"/>
          <w:sz w:val="24"/>
          <w:szCs w:val="24"/>
        </w:rPr>
        <w:t>-293@</w:t>
      </w:r>
      <w:r w:rsidRPr="00EA79A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A79AF" w:rsidRPr="004D4D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A79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2054B" w:rsidRPr="00EA79AF" w:rsidRDefault="00E2054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>Гражданство:</w:t>
      </w:r>
      <w:r w:rsidRPr="00EA79AF"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</w:p>
    <w:p w:rsidR="00E2054B" w:rsidRPr="00EA79AF" w:rsidRDefault="00E2054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>Место проживания:</w:t>
      </w:r>
      <w:r w:rsidRPr="00EA79AF">
        <w:rPr>
          <w:rFonts w:ascii="Times New Roman" w:hAnsi="Times New Roman" w:cs="Times New Roman"/>
          <w:sz w:val="24"/>
          <w:szCs w:val="24"/>
        </w:rPr>
        <w:t xml:space="preserve"> Москва</w:t>
      </w:r>
    </w:p>
    <w:p w:rsidR="00E2054B" w:rsidRPr="00EA79AF" w:rsidRDefault="00E2054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>Образов</w:t>
      </w:r>
      <w:r w:rsidR="00D1537C" w:rsidRPr="00EA79AF">
        <w:rPr>
          <w:rFonts w:ascii="Times New Roman" w:hAnsi="Times New Roman" w:cs="Times New Roman"/>
          <w:b/>
          <w:sz w:val="24"/>
          <w:szCs w:val="24"/>
        </w:rPr>
        <w:t>ание:</w:t>
      </w:r>
      <w:r w:rsidRPr="00EA79AF">
        <w:rPr>
          <w:rFonts w:ascii="Times New Roman" w:hAnsi="Times New Roman" w:cs="Times New Roman"/>
          <w:sz w:val="24"/>
          <w:szCs w:val="24"/>
        </w:rPr>
        <w:t xml:space="preserve"> Высшее</w:t>
      </w:r>
      <w:r w:rsidR="00EA79AF">
        <w:rPr>
          <w:rFonts w:ascii="Times New Roman" w:hAnsi="Times New Roman" w:cs="Times New Roman"/>
          <w:sz w:val="24"/>
          <w:szCs w:val="24"/>
        </w:rPr>
        <w:t>. Московский государственный открытый педагогический университет имени Шолохова М.А. (2002 год)</w:t>
      </w:r>
    </w:p>
    <w:p w:rsidR="00E2054B" w:rsidRPr="00EA79AF" w:rsidRDefault="00E2054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Pr="00EA79AF">
        <w:rPr>
          <w:rFonts w:ascii="Times New Roman" w:hAnsi="Times New Roman" w:cs="Times New Roman"/>
          <w:sz w:val="24"/>
          <w:szCs w:val="24"/>
        </w:rPr>
        <w:t xml:space="preserve"> 16 сентября 1977 года</w:t>
      </w:r>
    </w:p>
    <w:p w:rsidR="00E2054B" w:rsidRPr="00EA79AF" w:rsidRDefault="00E2054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>Семейное положение:</w:t>
      </w:r>
      <w:r w:rsidRPr="00EA79AF">
        <w:rPr>
          <w:rFonts w:ascii="Times New Roman" w:hAnsi="Times New Roman" w:cs="Times New Roman"/>
          <w:sz w:val="24"/>
          <w:szCs w:val="24"/>
        </w:rPr>
        <w:t xml:space="preserve"> Не замужем</w:t>
      </w:r>
    </w:p>
    <w:p w:rsidR="00E2054B" w:rsidRDefault="00E2054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>Опыт работы:</w:t>
      </w:r>
      <w:r w:rsidRPr="00EA79AF">
        <w:rPr>
          <w:rFonts w:ascii="Times New Roman" w:hAnsi="Times New Roman" w:cs="Times New Roman"/>
          <w:sz w:val="24"/>
          <w:szCs w:val="24"/>
        </w:rPr>
        <w:t xml:space="preserve"> Негосударственная школа «Восток -Запад», негосударственное образовательное учреждение «Пионер», издательство «Экзамен», Школа № 1539</w:t>
      </w:r>
    </w:p>
    <w:p w:rsidR="00872349" w:rsidRPr="00872349" w:rsidRDefault="00872349">
      <w:pPr>
        <w:rPr>
          <w:rFonts w:ascii="Times New Roman" w:hAnsi="Times New Roman" w:cs="Times New Roman"/>
          <w:b/>
          <w:sz w:val="24"/>
          <w:szCs w:val="24"/>
        </w:rPr>
      </w:pPr>
      <w:r w:rsidRPr="00872349">
        <w:rPr>
          <w:rFonts w:ascii="Times New Roman" w:hAnsi="Times New Roman" w:cs="Times New Roman"/>
          <w:b/>
          <w:sz w:val="24"/>
          <w:szCs w:val="24"/>
        </w:rPr>
        <w:t>Последнее место работы и занимаемая должность: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349">
        <w:rPr>
          <w:rFonts w:ascii="Times New Roman" w:hAnsi="Times New Roman" w:cs="Times New Roman"/>
          <w:sz w:val="24"/>
          <w:szCs w:val="24"/>
        </w:rPr>
        <w:t>Школа №1539. Учитель изобразите</w:t>
      </w:r>
      <w:r>
        <w:rPr>
          <w:rFonts w:ascii="Times New Roman" w:hAnsi="Times New Roman" w:cs="Times New Roman"/>
          <w:sz w:val="24"/>
          <w:szCs w:val="24"/>
        </w:rPr>
        <w:t>льного искусства, черчения, МХК (2013-2019).</w:t>
      </w:r>
      <w:r w:rsidRPr="00872349">
        <w:rPr>
          <w:rFonts w:ascii="Times New Roman" w:hAnsi="Times New Roman" w:cs="Times New Roman"/>
          <w:sz w:val="24"/>
          <w:szCs w:val="24"/>
        </w:rPr>
        <w:t xml:space="preserve"> Педагог-библиотекарь</w:t>
      </w:r>
      <w:r w:rsidR="001B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(2013-2019)</w:t>
      </w:r>
    </w:p>
    <w:p w:rsidR="00E2054B" w:rsidRPr="00EA79AF" w:rsidRDefault="00E2054B">
      <w:pPr>
        <w:rPr>
          <w:rFonts w:ascii="Times New Roman" w:hAnsi="Times New Roman" w:cs="Times New Roman"/>
          <w:b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  <w:r w:rsidR="00D1537C" w:rsidRPr="00EA79AF">
        <w:rPr>
          <w:rFonts w:ascii="Times New Roman" w:hAnsi="Times New Roman" w:cs="Times New Roman"/>
          <w:b/>
          <w:sz w:val="24"/>
          <w:szCs w:val="24"/>
        </w:rPr>
        <w:t xml:space="preserve"> в образовательном учреждении</w:t>
      </w:r>
      <w:r w:rsidRPr="00EA79AF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E2054B" w:rsidRPr="00EA79AF" w:rsidRDefault="00E2054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sz w:val="24"/>
          <w:szCs w:val="24"/>
        </w:rPr>
        <w:t>- организация учебно-воспитательной деятельности в классе</w:t>
      </w:r>
    </w:p>
    <w:p w:rsidR="0009645B" w:rsidRPr="00EA79AF" w:rsidRDefault="00E2054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sz w:val="24"/>
          <w:szCs w:val="24"/>
        </w:rPr>
        <w:t>- проведение уроков, согласно плану</w:t>
      </w:r>
      <w:r w:rsidR="0009645B" w:rsidRPr="00EA7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54B" w:rsidRPr="00EA79AF" w:rsidRDefault="00E2054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sz w:val="24"/>
          <w:szCs w:val="24"/>
        </w:rPr>
        <w:t xml:space="preserve">- </w:t>
      </w:r>
      <w:r w:rsidR="00D1537C" w:rsidRPr="00EA79AF">
        <w:rPr>
          <w:rFonts w:ascii="Times New Roman" w:hAnsi="Times New Roman" w:cs="Times New Roman"/>
          <w:sz w:val="24"/>
          <w:szCs w:val="24"/>
        </w:rPr>
        <w:t>проведение открытых уроков</w:t>
      </w:r>
    </w:p>
    <w:p w:rsidR="00D1537C" w:rsidRPr="00EA79AF" w:rsidRDefault="00D1537C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sz w:val="24"/>
          <w:szCs w:val="24"/>
        </w:rPr>
        <w:t>- проведение мастер-классов</w:t>
      </w:r>
    </w:p>
    <w:p w:rsidR="00D1537C" w:rsidRPr="00EA79AF" w:rsidRDefault="00D1537C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sz w:val="24"/>
          <w:szCs w:val="24"/>
        </w:rPr>
        <w:t>- ведение журналов</w:t>
      </w:r>
    </w:p>
    <w:p w:rsidR="00D1537C" w:rsidRPr="00EA79AF" w:rsidRDefault="00D1537C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sz w:val="24"/>
          <w:szCs w:val="24"/>
        </w:rPr>
        <w:t>- проведение внеклассных материалов</w:t>
      </w:r>
    </w:p>
    <w:p w:rsidR="00D1537C" w:rsidRPr="00EA79AF" w:rsidRDefault="00D1537C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sz w:val="24"/>
          <w:szCs w:val="24"/>
        </w:rPr>
        <w:t xml:space="preserve">- подготовка учащихся к поступлению в школу </w:t>
      </w:r>
      <w:r w:rsidR="00612257">
        <w:rPr>
          <w:rFonts w:ascii="Times New Roman" w:hAnsi="Times New Roman" w:cs="Times New Roman"/>
          <w:sz w:val="24"/>
          <w:szCs w:val="24"/>
        </w:rPr>
        <w:t>(</w:t>
      </w:r>
      <w:r w:rsidRPr="00EA79AF">
        <w:rPr>
          <w:rFonts w:ascii="Times New Roman" w:hAnsi="Times New Roman" w:cs="Times New Roman"/>
          <w:sz w:val="24"/>
          <w:szCs w:val="24"/>
        </w:rPr>
        <w:t>эстетический курс в дошкольном отделении)</w:t>
      </w:r>
    </w:p>
    <w:p w:rsidR="00D1537C" w:rsidRPr="00EA79AF" w:rsidRDefault="00D1537C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sz w:val="24"/>
          <w:szCs w:val="24"/>
        </w:rPr>
        <w:t>- подготовка выставок работ учащихся</w:t>
      </w:r>
    </w:p>
    <w:p w:rsidR="00D1537C" w:rsidRPr="00EA79AF" w:rsidRDefault="00D1537C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sz w:val="24"/>
          <w:szCs w:val="24"/>
        </w:rPr>
        <w:t xml:space="preserve">- подготовка к конкурсам </w:t>
      </w:r>
    </w:p>
    <w:p w:rsidR="00D1537C" w:rsidRDefault="00D1537C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sz w:val="24"/>
          <w:szCs w:val="24"/>
        </w:rPr>
        <w:t>- индивидуальные занятия для подготовки к поступлению учащихся в художественные образовательные учреждения</w:t>
      </w:r>
    </w:p>
    <w:p w:rsidR="007A645C" w:rsidRPr="00EA79AF" w:rsidRDefault="007A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кружков</w:t>
      </w:r>
    </w:p>
    <w:p w:rsidR="00D1537C" w:rsidRDefault="00D1537C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sz w:val="24"/>
          <w:szCs w:val="24"/>
        </w:rPr>
        <w:t>- подготовка отчетности</w:t>
      </w:r>
    </w:p>
    <w:p w:rsidR="0009645B" w:rsidRDefault="0009645B">
      <w:pPr>
        <w:rPr>
          <w:rFonts w:ascii="Times New Roman" w:hAnsi="Times New Roman" w:cs="Times New Roman"/>
          <w:sz w:val="24"/>
          <w:szCs w:val="24"/>
        </w:rPr>
      </w:pPr>
      <w:r w:rsidRPr="00EA79AF">
        <w:rPr>
          <w:rFonts w:ascii="Times New Roman" w:hAnsi="Times New Roman" w:cs="Times New Roman"/>
          <w:b/>
          <w:sz w:val="24"/>
          <w:szCs w:val="24"/>
        </w:rPr>
        <w:t xml:space="preserve">Личные качества: </w:t>
      </w:r>
      <w:r w:rsidR="004D4D2E">
        <w:rPr>
          <w:rFonts w:ascii="Times New Roman" w:hAnsi="Times New Roman" w:cs="Times New Roman"/>
          <w:sz w:val="24"/>
          <w:szCs w:val="24"/>
        </w:rPr>
        <w:t>работа в команде, ориентирование</w:t>
      </w:r>
      <w:r w:rsidRPr="00EA79AF">
        <w:rPr>
          <w:rFonts w:ascii="Times New Roman" w:hAnsi="Times New Roman" w:cs="Times New Roman"/>
          <w:sz w:val="24"/>
          <w:szCs w:val="24"/>
        </w:rPr>
        <w:t xml:space="preserve"> на результат</w:t>
      </w:r>
      <w:r w:rsidR="004D4D2E">
        <w:rPr>
          <w:rFonts w:ascii="Times New Roman" w:hAnsi="Times New Roman" w:cs="Times New Roman"/>
          <w:sz w:val="24"/>
          <w:szCs w:val="24"/>
        </w:rPr>
        <w:t>,</w:t>
      </w:r>
      <w:r w:rsidRPr="00EA79AF">
        <w:rPr>
          <w:rFonts w:ascii="Times New Roman" w:hAnsi="Times New Roman" w:cs="Times New Roman"/>
          <w:sz w:val="24"/>
          <w:szCs w:val="24"/>
        </w:rPr>
        <w:t xml:space="preserve"> креативность, уравновешенность, отсутствие вредных привычек</w:t>
      </w:r>
    </w:p>
    <w:p w:rsidR="00612257" w:rsidRDefault="00612257">
      <w:pPr>
        <w:rPr>
          <w:rFonts w:ascii="Times New Roman" w:hAnsi="Times New Roman" w:cs="Times New Roman"/>
          <w:sz w:val="24"/>
          <w:szCs w:val="24"/>
        </w:rPr>
      </w:pPr>
      <w:r w:rsidRPr="00612257">
        <w:rPr>
          <w:rFonts w:ascii="Times New Roman" w:hAnsi="Times New Roman" w:cs="Times New Roman"/>
          <w:b/>
          <w:sz w:val="24"/>
          <w:szCs w:val="24"/>
        </w:rPr>
        <w:t xml:space="preserve">Курсы: 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 в основной школе. Классно – урочная деятельность в условиях реализации ФГОС (2014 год)</w:t>
      </w:r>
    </w:p>
    <w:p w:rsidR="00612257" w:rsidRDefault="00612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и мультимедийные средства обучения в художественном образовании (2016)</w:t>
      </w:r>
    </w:p>
    <w:p w:rsidR="007A645C" w:rsidRDefault="000159E1" w:rsidP="007A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школьного этапа всероссийской олимпиады школьников</w:t>
      </w:r>
      <w:r w:rsidR="007A645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2018)</w:t>
      </w:r>
    </w:p>
    <w:p w:rsidR="00E2054B" w:rsidRPr="00E91AE1" w:rsidRDefault="007A645C">
      <w:pPr>
        <w:rPr>
          <w:rFonts w:ascii="Times New Roman" w:hAnsi="Times New Roman" w:cs="Times New Roman"/>
          <w:sz w:val="24"/>
          <w:szCs w:val="24"/>
        </w:rPr>
      </w:pPr>
      <w:r w:rsidRPr="007A645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Икт в профессиональной деятельности учителя изобразительного искусства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(2019)</w:t>
      </w:r>
    </w:p>
    <w:sectPr w:rsidR="00E2054B" w:rsidRPr="00E91AE1" w:rsidSect="00872349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4B"/>
    <w:rsid w:val="000159E1"/>
    <w:rsid w:val="0009645B"/>
    <w:rsid w:val="001B6B1D"/>
    <w:rsid w:val="003E1B12"/>
    <w:rsid w:val="004D4D2E"/>
    <w:rsid w:val="00612257"/>
    <w:rsid w:val="007A645C"/>
    <w:rsid w:val="00872349"/>
    <w:rsid w:val="00AD1F2E"/>
    <w:rsid w:val="00D1537C"/>
    <w:rsid w:val="00E2054B"/>
    <w:rsid w:val="00E91AE1"/>
    <w:rsid w:val="00EA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88BF"/>
  <w15:chartTrackingRefBased/>
  <w15:docId w15:val="{20489432-64B4-434C-83B6-682180D0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2019-05-26T20:55:00Z</dcterms:created>
  <dcterms:modified xsi:type="dcterms:W3CDTF">2019-11-21T20:00:00Z</dcterms:modified>
</cp:coreProperties>
</file>